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6AB9E" w14:textId="13FBEB81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LMU SPRING 2026</w:t>
      </w:r>
    </w:p>
    <w:p w14:paraId="7362BAC4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COURSE TITLE: Women, Madness, and the Cultural Imagination</w:t>
      </w:r>
    </w:p>
    <w:p w14:paraId="2DA3E066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COURSE NUMBER: MDGK 3346/ WNST 3306</w:t>
      </w:r>
    </w:p>
    <w:p w14:paraId="02E471D0" w14:textId="6B09B2E1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 xml:space="preserve">SECTION DAYS/TIMES: 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M/W 1</w:t>
      </w:r>
      <w:r w:rsidR="003F719B">
        <w:rPr>
          <w:rFonts w:ascii="Garamond" w:hAnsi="Garamond" w:cs="Garamond"/>
          <w:color w:val="000000"/>
          <w:kern w:val="0"/>
          <w:sz w:val="22"/>
          <w:szCs w:val="22"/>
        </w:rPr>
        <w:t>:45p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m-</w:t>
      </w:r>
      <w:r w:rsidR="003F719B">
        <w:rPr>
          <w:rFonts w:ascii="Garamond" w:hAnsi="Garamond" w:cs="Garamond"/>
          <w:color w:val="000000"/>
          <w:kern w:val="0"/>
          <w:sz w:val="22"/>
          <w:szCs w:val="22"/>
        </w:rPr>
        <w:t>3:25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pm</w:t>
      </w:r>
    </w:p>
    <w:p w14:paraId="10EEFA5A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 xml:space="preserve">INSTRUCTOR: 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Pr. Christina Bogdanou</w:t>
      </w:r>
    </w:p>
    <w:p w14:paraId="3B07149B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CORE AREA: IINC</w:t>
      </w:r>
    </w:p>
    <w:p w14:paraId="19AE5AD9" w14:textId="1D927B5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 xml:space="preserve">FLAGS: </w:t>
      </w:r>
      <w:r w:rsidR="003F719B"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 xml:space="preserve">LENL: </w:t>
      </w: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 xml:space="preserve">ENGAGED LEARNING </w:t>
      </w:r>
      <w:r w:rsidR="003F719B"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&amp; INT: INTERDISCIPLINARY CONNECTION</w:t>
      </w:r>
    </w:p>
    <w:p w14:paraId="757DF7D8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email address: </w:t>
      </w:r>
      <w:hyperlink r:id="rId5" w:history="1">
        <w:r w:rsidRPr="00B83EA1">
          <w:rPr>
            <w:rStyle w:val="Hyperlink"/>
            <w:rFonts w:ascii="Garamond" w:hAnsi="Garamond" w:cs="Garamond"/>
            <w:kern w:val="0"/>
            <w:sz w:val="22"/>
            <w:szCs w:val="22"/>
          </w:rPr>
          <w:t>christina.bogdanou@lmu.edu</w:t>
        </w:r>
      </w:hyperlink>
      <w:r>
        <w:rPr>
          <w:rFonts w:ascii="Garamond" w:hAnsi="Garamond" w:cs="Garamond"/>
          <w:color w:val="000000"/>
          <w:kern w:val="0"/>
          <w:sz w:val="22"/>
          <w:szCs w:val="22"/>
        </w:rPr>
        <w:tab/>
      </w:r>
      <w:r>
        <w:rPr>
          <w:rFonts w:ascii="Garamond" w:hAnsi="Garamond" w:cs="Garamond"/>
          <w:color w:val="000000"/>
          <w:kern w:val="0"/>
          <w:sz w:val="22"/>
          <w:szCs w:val="22"/>
        </w:rPr>
        <w:tab/>
      </w:r>
      <w:r>
        <w:rPr>
          <w:rFonts w:ascii="Garamond" w:hAnsi="Garamond" w:cs="Garamond"/>
          <w:color w:val="000000"/>
          <w:kern w:val="0"/>
          <w:sz w:val="22"/>
          <w:szCs w:val="22"/>
        </w:rPr>
        <w:tab/>
      </w:r>
      <w:r>
        <w:rPr>
          <w:rFonts w:ascii="Garamond" w:hAnsi="Garamond" w:cs="Garamond"/>
          <w:color w:val="000000"/>
          <w:kern w:val="0"/>
          <w:sz w:val="22"/>
          <w:szCs w:val="22"/>
        </w:rPr>
        <w:tab/>
        <w:t>Office UH 3908</w:t>
      </w:r>
    </w:p>
    <w:p w14:paraId="3B0CB4C6" w14:textId="7C9A03A4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</w:p>
    <w:p w14:paraId="717FEBA4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COURSE DESCRIPTION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:</w:t>
      </w:r>
    </w:p>
    <w:p w14:paraId="537FD901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The course aims at an interdisciplinary and cross-cultural exploration of social, cultural, and literary</w:t>
      </w:r>
    </w:p>
    <w:p w14:paraId="6AB4E0E4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representations of female “madness” varying </w:t>
      </w:r>
      <w:proofErr w:type="gramStart"/>
      <w:r>
        <w:rPr>
          <w:rFonts w:ascii="Garamond" w:hAnsi="Garamond" w:cs="Garamond"/>
          <w:color w:val="000000"/>
          <w:kern w:val="0"/>
          <w:sz w:val="22"/>
          <w:szCs w:val="22"/>
        </w:rPr>
        <w:t>from Greek tragedy,</w:t>
      </w:r>
      <w:proofErr w:type="gramEnd"/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 to medieval texts, to Victorian</w:t>
      </w:r>
    </w:p>
    <w:p w14:paraId="38246963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literature, to contemporary fiction, non-fiction, and film. By drawing on disciplines such as history,</w:t>
      </w:r>
    </w:p>
    <w:p w14:paraId="67EBDDA5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philosophy, sociology, psychology, as well as medical discourse, class discussions will focus on topics</w:t>
      </w:r>
    </w:p>
    <w:p w14:paraId="5EA2E53F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such as myths and archetypes of the “mad” woman, goddesses and witches, the connection between</w:t>
      </w:r>
    </w:p>
    <w:p w14:paraId="2A4187B7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artistic creativity and madness, female sexuality and body image related issues (such as self-loathing,</w:t>
      </w:r>
    </w:p>
    <w:p w14:paraId="2F004B8D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bulimia and anorexia, cutting, and substance abuse), as well as hysteria and personality disorders. A</w:t>
      </w:r>
    </w:p>
    <w:p w14:paraId="395F326B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historical examination of the social and cultural attitudes and practices towards women will allow</w:t>
      </w:r>
    </w:p>
    <w:p w14:paraId="141E16AE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students to see how “madness” has been shaped by the patriarchal cultural imaginary and has been</w:t>
      </w:r>
    </w:p>
    <w:p w14:paraId="6158C296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socially constructed as a way of exercising control over women, their voice and their bodies.</w:t>
      </w:r>
    </w:p>
    <w:p w14:paraId="4E3FF503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</w:p>
    <w:p w14:paraId="252DE93C" w14:textId="3B8A9341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STUDENT LEARNING OUTCOMES:</w:t>
      </w:r>
    </w:p>
    <w:p w14:paraId="6D59561F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Students completing the course will</w:t>
      </w:r>
    </w:p>
    <w:p w14:paraId="1749CD5D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-demonstrate the ability to recognize and analyze similarities/differences across disciplines</w:t>
      </w:r>
    </w:p>
    <w:p w14:paraId="0558240F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and know their discrete characteristics</w:t>
      </w:r>
    </w:p>
    <w:p w14:paraId="216BFA90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-learn to value different ways of knowing and multiple perspectives</w:t>
      </w:r>
    </w:p>
    <w:p w14:paraId="4678391C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-be able to integrate different disciplinary approaches </w:t>
      </w:r>
      <w:proofErr w:type="gramStart"/>
      <w:r>
        <w:rPr>
          <w:rFonts w:ascii="Garamond" w:hAnsi="Garamond" w:cs="Garamond"/>
          <w:color w:val="000000"/>
          <w:kern w:val="0"/>
          <w:sz w:val="22"/>
          <w:szCs w:val="22"/>
        </w:rPr>
        <w:t>in order to</w:t>
      </w:r>
      <w:proofErr w:type="gramEnd"/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 understand and analyze the</w:t>
      </w:r>
    </w:p>
    <w:p w14:paraId="0D33B600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social problem of the paradoxical position of women in society by becoming aware of how</w:t>
      </w:r>
    </w:p>
    <w:p w14:paraId="13D9D4C7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social structures and authority discourses (philosophical, medical, psychoanalytical, literary,</w:t>
      </w:r>
    </w:p>
    <w:p w14:paraId="26C4814E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etc.) shape women’s and men’s lives</w:t>
      </w:r>
    </w:p>
    <w:p w14:paraId="5BA14ADA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-understand the texts discussed as the products of a certain place and time, yet also as</w:t>
      </w:r>
    </w:p>
    <w:p w14:paraId="55C16BE7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products of a continuous patriarchal genealogy of ideas</w:t>
      </w:r>
    </w:p>
    <w:p w14:paraId="78556D88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-refine their critical reading, research, and writing skills </w:t>
      </w:r>
      <w:proofErr w:type="gramStart"/>
      <w:r>
        <w:rPr>
          <w:rFonts w:ascii="Garamond" w:hAnsi="Garamond" w:cs="Garamond"/>
          <w:color w:val="000000"/>
          <w:kern w:val="0"/>
          <w:sz w:val="22"/>
          <w:szCs w:val="22"/>
        </w:rPr>
        <w:t>in order to</w:t>
      </w:r>
      <w:proofErr w:type="gramEnd"/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 express </w:t>
      </w:r>
      <w:proofErr w:type="gramStart"/>
      <w:r>
        <w:rPr>
          <w:rFonts w:ascii="Garamond" w:hAnsi="Garamond" w:cs="Garamond"/>
          <w:color w:val="000000"/>
          <w:kern w:val="0"/>
          <w:sz w:val="22"/>
          <w:szCs w:val="22"/>
        </w:rPr>
        <w:t>their</w:t>
      </w:r>
      <w:proofErr w:type="gramEnd"/>
    </w:p>
    <w:p w14:paraId="0057FAD6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>ideas with clarity, coherence, and intellectual force</w:t>
      </w:r>
    </w:p>
    <w:p w14:paraId="4A3EA3F5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-develop self-awareness and personal growth as individuals while in the service of </w:t>
      </w:r>
      <w:proofErr w:type="gramStart"/>
      <w:r>
        <w:rPr>
          <w:rFonts w:ascii="Garamond" w:hAnsi="Garamond" w:cs="Garamond"/>
          <w:color w:val="000000"/>
          <w:kern w:val="0"/>
          <w:sz w:val="22"/>
          <w:szCs w:val="22"/>
        </w:rPr>
        <w:t>others;</w:t>
      </w:r>
      <w:proofErr w:type="gramEnd"/>
    </w:p>
    <w:p w14:paraId="6024BB08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become forces of social change </w:t>
      </w: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 xml:space="preserve">(Engaged Learning </w:t>
      </w:r>
      <w:proofErr w:type="gramStart"/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Flag )</w:t>
      </w:r>
      <w:proofErr w:type="gramEnd"/>
    </w:p>
    <w:p w14:paraId="5AD2DBBA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</w:p>
    <w:p w14:paraId="7C27FFA3" w14:textId="06A74A1D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PREREQUISITES/RECOMMENDED BACKGROUND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: None</w:t>
      </w:r>
    </w:p>
    <w:p w14:paraId="6749B6E8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</w:p>
    <w:p w14:paraId="25871956" w14:textId="66445A51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COURSE WORK/EXPECTATIONS:</w:t>
      </w:r>
    </w:p>
    <w:p w14:paraId="4AE3BB27" w14:textId="77777777" w:rsidR="00FA6B71" w:rsidRPr="00633422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 w:rsidRPr="00633422">
        <w:rPr>
          <w:rFonts w:ascii="Helvetica" w:hAnsi="Helvetica" w:cs="Helvetica"/>
          <w:color w:val="000000"/>
          <w:kern w:val="0"/>
          <w:sz w:val="22"/>
          <w:szCs w:val="22"/>
        </w:rPr>
        <w:t>•</w:t>
      </w:r>
      <w:r w:rsidRPr="0063342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633422">
        <w:rPr>
          <w:rFonts w:ascii="Garamond" w:hAnsi="Garamond" w:cs="Garamond"/>
          <w:color w:val="000000"/>
          <w:kern w:val="0"/>
          <w:sz w:val="22"/>
          <w:szCs w:val="22"/>
        </w:rPr>
        <w:t>attendance and participation</w:t>
      </w:r>
    </w:p>
    <w:p w14:paraId="64B18433" w14:textId="77777777" w:rsidR="00FA6B71" w:rsidRPr="00633422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kern w:val="0"/>
          <w:sz w:val="22"/>
          <w:szCs w:val="22"/>
        </w:rPr>
      </w:pPr>
      <w:r w:rsidRPr="00633422">
        <w:rPr>
          <w:rFonts w:ascii="Helvetica" w:hAnsi="Helvetica" w:cs="Helvetica"/>
          <w:color w:val="000000"/>
          <w:kern w:val="0"/>
          <w:sz w:val="22"/>
          <w:szCs w:val="22"/>
        </w:rPr>
        <w:t>•</w:t>
      </w:r>
      <w:r w:rsidRPr="0063342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633422">
        <w:rPr>
          <w:rFonts w:ascii="Garamond" w:hAnsi="Garamond" w:cs="Arial"/>
          <w:color w:val="000000"/>
          <w:kern w:val="0"/>
          <w:sz w:val="22"/>
          <w:szCs w:val="22"/>
        </w:rPr>
        <w:t>reading quizzes</w:t>
      </w:r>
    </w:p>
    <w:p w14:paraId="1D8FA8E0" w14:textId="640C3DA9" w:rsidR="00FA6B71" w:rsidRPr="00633422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 w:rsidRPr="00633422">
        <w:rPr>
          <w:rFonts w:ascii="Helvetica" w:hAnsi="Helvetica" w:cs="Helvetica"/>
          <w:color w:val="000000"/>
          <w:kern w:val="0"/>
          <w:sz w:val="22"/>
          <w:szCs w:val="22"/>
        </w:rPr>
        <w:t>•</w:t>
      </w:r>
      <w:r w:rsidRPr="0063342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633422">
        <w:rPr>
          <w:rFonts w:ascii="Garamond" w:hAnsi="Garamond" w:cs="Garamond"/>
          <w:color w:val="000000"/>
          <w:kern w:val="0"/>
          <w:sz w:val="22"/>
          <w:szCs w:val="22"/>
        </w:rPr>
        <w:t>weekly discussion board posts</w:t>
      </w:r>
    </w:p>
    <w:p w14:paraId="2B4E6DD2" w14:textId="75D98DB5" w:rsidR="00FA6B71" w:rsidRPr="00633422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 w:rsidRPr="00633422">
        <w:rPr>
          <w:rFonts w:ascii="Helvetica" w:hAnsi="Helvetica" w:cs="Helvetica"/>
          <w:color w:val="000000"/>
          <w:kern w:val="0"/>
          <w:sz w:val="22"/>
          <w:szCs w:val="22"/>
        </w:rPr>
        <w:t>•</w:t>
      </w:r>
      <w:r w:rsidRPr="0063342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633422">
        <w:rPr>
          <w:rFonts w:ascii="Garamond" w:hAnsi="Garamond" w:cs="Garamond"/>
          <w:color w:val="000000"/>
          <w:kern w:val="0"/>
          <w:sz w:val="22"/>
          <w:szCs w:val="22"/>
        </w:rPr>
        <w:t>midterm essay (4-5 pages)</w:t>
      </w:r>
    </w:p>
    <w:p w14:paraId="7AD7DFF6" w14:textId="77777777" w:rsidR="00FA6B71" w:rsidRPr="00633422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 w:rsidRPr="00633422">
        <w:rPr>
          <w:rFonts w:ascii="Helvetica" w:hAnsi="Helvetica" w:cs="Helvetica"/>
          <w:color w:val="000000"/>
          <w:kern w:val="0"/>
          <w:sz w:val="22"/>
          <w:szCs w:val="22"/>
        </w:rPr>
        <w:t>•</w:t>
      </w:r>
      <w:r w:rsidRPr="0063342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633422">
        <w:rPr>
          <w:rFonts w:ascii="Garamond" w:hAnsi="Garamond" w:cs="Garamond"/>
          <w:color w:val="000000"/>
          <w:kern w:val="0"/>
          <w:sz w:val="22"/>
          <w:szCs w:val="22"/>
        </w:rPr>
        <w:t>final research project</w:t>
      </w:r>
    </w:p>
    <w:p w14:paraId="46B7D5EE" w14:textId="77777777" w:rsidR="00FA6B71" w:rsidRDefault="00FA6B71" w:rsidP="00FA6B7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kern w:val="0"/>
          <w:sz w:val="22"/>
          <w:szCs w:val="22"/>
        </w:rPr>
        <w:t>* 15 hours of service learning/volunteering to an organization of your choice</w:t>
      </w:r>
      <w:r>
        <w:rPr>
          <w:rFonts w:ascii="Garamond" w:hAnsi="Garamond" w:cs="Garamond"/>
          <w:color w:val="000000"/>
          <w:kern w:val="0"/>
          <w:sz w:val="22"/>
          <w:szCs w:val="22"/>
        </w:rPr>
        <w:t xml:space="preserve"> (there will be an</w:t>
      </w:r>
    </w:p>
    <w:p w14:paraId="529A308B" w14:textId="1596E527" w:rsidR="00263F00" w:rsidRDefault="00FA6B71" w:rsidP="00FA6B71">
      <w:r>
        <w:rPr>
          <w:rFonts w:ascii="Garamond" w:hAnsi="Garamond" w:cs="Garamond"/>
          <w:color w:val="000000"/>
          <w:kern w:val="0"/>
          <w:sz w:val="22"/>
          <w:szCs w:val="22"/>
        </w:rPr>
        <w:t>orientation meeting and you will be provided with a list of possible placings).</w:t>
      </w:r>
    </w:p>
    <w:sectPr w:rsidR="00263F00" w:rsidSect="005B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A5365"/>
    <w:multiLevelType w:val="hybridMultilevel"/>
    <w:tmpl w:val="33FE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71"/>
    <w:rsid w:val="00157D86"/>
    <w:rsid w:val="001B3D7E"/>
    <w:rsid w:val="00263F00"/>
    <w:rsid w:val="00294270"/>
    <w:rsid w:val="003413C9"/>
    <w:rsid w:val="003F719B"/>
    <w:rsid w:val="005B0276"/>
    <w:rsid w:val="00625270"/>
    <w:rsid w:val="00633422"/>
    <w:rsid w:val="00891089"/>
    <w:rsid w:val="00A8773A"/>
    <w:rsid w:val="00EA6FFF"/>
    <w:rsid w:val="00EC7FD1"/>
    <w:rsid w:val="00F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F2685B"/>
  <w15:chartTrackingRefBased/>
  <w15:docId w15:val="{083EBCFF-955F-814D-9FC7-1B55CFAC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B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6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a.bogdanou@l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Vassilis Aivazis</dc:creator>
  <cp:keywords/>
  <dc:description/>
  <cp:lastModifiedBy>Defterios, Eleanna</cp:lastModifiedBy>
  <cp:revision>3</cp:revision>
  <dcterms:created xsi:type="dcterms:W3CDTF">2025-10-22T20:15:00Z</dcterms:created>
  <dcterms:modified xsi:type="dcterms:W3CDTF">2025-11-21T00:05:00Z</dcterms:modified>
</cp:coreProperties>
</file>